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2BE7" w:rsidTr="00222BE7">
        <w:tc>
          <w:tcPr>
            <w:tcW w:w="9350" w:type="dxa"/>
          </w:tcPr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Import necessary libraries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import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numpy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as np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import pandas as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pd</w:t>
            </w:r>
            <w:proofErr w:type="spellEnd"/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sklearn.model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_selection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train_test_split</w:t>
            </w:r>
            <w:proofErr w:type="spellEnd"/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sklearn.preprocessing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StandardScaler</w:t>
            </w:r>
            <w:proofErr w:type="spellEnd"/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sklearn.metrics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classification_report</w:t>
            </w:r>
            <w:proofErr w:type="spellEnd"/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tensorflow.keras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.models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Sequential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tensorflow.keras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.layers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Dense, Dropout, Conv1D, MaxPooling1D, Flatten, Bidirectional, LSTM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tensorflow.keras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.optimizers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Adam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tensorflow.keras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.callbacks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EarlyStopping</w:t>
            </w:r>
            <w:proofErr w:type="spellEnd"/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from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deap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import base, creator, tools, algorithms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import random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1: Data Preprocessing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Load dataset (You need to replace 'data.csv' with your actual dataset path)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data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pd.read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_csv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('data.csv')  # Your dataset should have input features and a target label for Vitamin D levels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Features and Target variables (adjust based on your dataset)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X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data.drop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VitaminD_Level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', axis=1)  # Replace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VitaminD_Level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 with your target column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 = data['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VitaminD_Level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']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Split the data into training and test sets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y_train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train_test_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split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X, y,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test_size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=0.2,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random_state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=42)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Feature scaling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scaler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StandardScaler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scaler.fit_transform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scaler.transform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Reshape data for Conv1D layer (Conv1D expects 3D input)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scaled.reshape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X_train_scaled.shape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[0],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X_train_scaled.shape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[1], 1)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scaled.reshape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X_test_scaled.shape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[0],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X_test_scaled.shape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[1], 1)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2: CNN+BiLSTM Model Definition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def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create_model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):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model =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Sequential(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Convolutional Layer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(Conv1D(filters=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['filters'],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'], activation='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relu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input_shape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scaled.shape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[1], 1)))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(MaxPooling1D(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pool_size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=2))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BiLSTM Layer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(Bidirectional(LSTM(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lstm_units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'],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return_sequences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=False)))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Dropout Layer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(Dropout(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['dropout']))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Dense Layer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(Dense(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dense_units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'], activation='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relu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Output Layer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model.add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Dense(1, activation='sigmoid'))  # Binary classification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Compile the model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optimizer = Adam(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'])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model.compile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(optimizer=optimizer, loss='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binary_crossentropy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', metrics=['accuracy'])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return model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# Step 3: Fitness Function for Genetic Algorithm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def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fitness(individual):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Convert individual (list of hyperparameters) into a parameter dictionary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{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'filters':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lstm_units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dense_units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'dropout':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}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Create and train the model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model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create_model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Early stopping to avoid overfitting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early_stopping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EarlyStopping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monitor='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val_loss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', patience=3)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# Train the model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history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model.fit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y_train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epochs=10,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batch_size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=32,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validation_split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=0.1, callbacks=[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early_stopping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], verbose=0)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 xml:space="preserve">    # Evaluate the model on the test data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loss, accuracy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model.evaluate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verbose=0)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return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accuracy,  #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The comma ensures it returns a tuple, as DEAP requires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4: GA Initialization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Define individual as a list of hyperparameters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creator.create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FitnessMax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base.Fitness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weights=(1.0,))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creator.create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("Individual", list, fitness=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creator.FitnessMax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toolbox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base.Toolbox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Register hyperparameters with ranges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("filters",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random.randint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16, 64)  # Number of filters in Conv1D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random.randint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2, 6)  # Kernel size for Conv1D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lstm_units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random.randint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50, 200)  # LSTM units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dense_units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random.randint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50, 200)  # Dense units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("dropout",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random.uniform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0.2, 0.5)  # Dropout rate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random.uniform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0.0001, 0.01)  # Learning rate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Create an individual (chromosome)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("individual",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tools.initCycle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creator.Individual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             (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toolbox.filters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toolbox.lstm_units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toolbox.dense_units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toolbox.dropout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Create the population of individuals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("population",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tools.initRepeat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list,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Register the evaluation function (fitness function)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("evaluate", fitness)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Register genetic operators (crossover, mutation, selection)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("mate",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tools.cxBlend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alpha=0.5)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("mutate",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tools.mutPolynomialBounded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low=0, up=1,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indpb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=0.2, eta=0.5)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toolbox.register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("select",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tools.selTournament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tournsize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=3)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5: Running the Genetic Algorithm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Create population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population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toolbox.population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(n=20)  # 20 individuals in the population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Set GA parameters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NGEN =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10  #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Number of generations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CXPB =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0.7  #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Crossover probability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MUTPB = 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0.2  #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Mutation probability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Run the genetic algorithm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result_pop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logbook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algorithms.eaSimple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(population, toolbox,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cxpb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=CXPB,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mutpb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=MUTPB,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ngen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=NGEN, verbose=True)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6: Evaluating the Best Model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Extract the best individual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tools.selBest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result_pop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, k=1)[0]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{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'filters':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kernel_size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lstm_units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dense_units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'dropout':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  '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learning_rate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':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individual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[</w:t>
            </w:r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5],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}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print(</w:t>
            </w:r>
            <w:proofErr w:type="spellStart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f"Best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Hyperparameters: {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}")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Step 7: Train and Evaluate Final Model with Optimized Hyperparameters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final_model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create_model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best_params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final_model.fit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X_train_scaled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y_train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epochs=20,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batch_size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=32,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validation_data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))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 Final Evaluation on the test set</w:t>
            </w:r>
          </w:p>
          <w:p w:rsidR="00222BE7" w:rsidRP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y_pred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= 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final_</w:t>
            </w:r>
            <w:proofErr w:type="gram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model.predict</w:t>
            </w:r>
            <w:proofErr w:type="spellEnd"/>
            <w:proofErr w:type="gram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X_test_scaled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 &gt; 0.5).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astype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("int32")</w:t>
            </w:r>
          </w:p>
          <w:p w:rsidR="00222BE7" w:rsidRDefault="00222BE7" w:rsidP="00222B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print(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classification_report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y_test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y_pred</w:t>
            </w:r>
            <w:proofErr w:type="spellEnd"/>
            <w:r w:rsidRPr="00222B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))</w:t>
            </w:r>
            <w:bookmarkStart w:id="0" w:name="_GoBack"/>
            <w:bookmarkEnd w:id="0"/>
          </w:p>
        </w:tc>
      </w:tr>
    </w:tbl>
    <w:p w:rsid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22BE7" w:rsidRP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22BE7">
        <w:rPr>
          <w:rFonts w:ascii="Times New Roman" w:eastAsia="Times New Roman" w:hAnsi="Times New Roman" w:cs="Times New Roman"/>
          <w:b/>
          <w:bCs/>
          <w:sz w:val="27"/>
          <w:szCs w:val="27"/>
        </w:rPr>
        <w:t>Code Explanation: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t>Data Preprocessing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The dataset is loaded, split into training and test sets, and features are scaled using </w:t>
      </w:r>
      <w:proofErr w:type="spellStart"/>
      <w:r w:rsidRPr="00222BE7">
        <w:rPr>
          <w:rFonts w:ascii="Courier New" w:eastAsia="Times New Roman" w:hAnsi="Courier New" w:cs="Courier New"/>
          <w:sz w:val="20"/>
          <w:szCs w:val="20"/>
        </w:rPr>
        <w:t>StandardScaler</w:t>
      </w:r>
      <w:proofErr w:type="spellEnd"/>
      <w:r w:rsidRPr="00222B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The input data is reshaped to be compatible with </w:t>
      </w:r>
      <w:r w:rsidRPr="00222BE7">
        <w:rPr>
          <w:rFonts w:ascii="Courier New" w:eastAsia="Times New Roman" w:hAnsi="Courier New" w:cs="Courier New"/>
          <w:sz w:val="20"/>
          <w:szCs w:val="20"/>
        </w:rPr>
        <w:t>Conv1D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t>Model Definition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A function </w:t>
      </w:r>
      <w:proofErr w:type="spellStart"/>
      <w:r w:rsidRPr="00222BE7">
        <w:rPr>
          <w:rFonts w:ascii="Courier New" w:eastAsia="Times New Roman" w:hAnsi="Courier New" w:cs="Courier New"/>
          <w:sz w:val="20"/>
          <w:szCs w:val="20"/>
        </w:rPr>
        <w:t>create_</w:t>
      </w:r>
      <w:proofErr w:type="gramStart"/>
      <w:r w:rsidRPr="00222BE7">
        <w:rPr>
          <w:rFonts w:ascii="Courier New" w:eastAsia="Times New Roman" w:hAnsi="Courier New" w:cs="Courier New"/>
          <w:sz w:val="20"/>
          <w:szCs w:val="20"/>
        </w:rPr>
        <w:t>model</w:t>
      </w:r>
      <w:proofErr w:type="spellEnd"/>
      <w:r w:rsidRPr="00222BE7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222BE7">
        <w:rPr>
          <w:rFonts w:ascii="Courier New" w:eastAsia="Times New Roman" w:hAnsi="Courier New" w:cs="Courier New"/>
          <w:sz w:val="20"/>
          <w:szCs w:val="20"/>
        </w:rPr>
        <w:t>)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 defines the CNN+BiLSTM model, taking hyperparameters (e.g., filters, kernel size, LSTM units) as input.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model is compiled with the Adam optimizer using binary cross-entropy loss.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t>Fitness Function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gramStart"/>
      <w:r w:rsidRPr="00222BE7">
        <w:rPr>
          <w:rFonts w:ascii="Courier New" w:eastAsia="Times New Roman" w:hAnsi="Courier New" w:cs="Courier New"/>
          <w:sz w:val="20"/>
          <w:szCs w:val="20"/>
        </w:rPr>
        <w:t>fitness(</w:t>
      </w:r>
      <w:proofErr w:type="gramEnd"/>
      <w:r w:rsidRPr="00222BE7">
        <w:rPr>
          <w:rFonts w:ascii="Courier New" w:eastAsia="Times New Roman" w:hAnsi="Courier New" w:cs="Courier New"/>
          <w:sz w:val="20"/>
          <w:szCs w:val="20"/>
        </w:rPr>
        <w:t>)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 function creates and trains the CNN+BiLSTM model for each individual (set of hyperparameters).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model is evaluated on the test data, and the accuracy is returned as the fitness score.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Genetic Algorithm (GA) Setup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 xml:space="preserve">Hyperparameters are represented as individuals, and the GA is set up using DEAP's </w:t>
      </w:r>
      <w:r w:rsidRPr="00222BE7">
        <w:rPr>
          <w:rFonts w:ascii="Courier New" w:eastAsia="Times New Roman" w:hAnsi="Courier New" w:cs="Courier New"/>
          <w:sz w:val="20"/>
          <w:szCs w:val="20"/>
        </w:rPr>
        <w:t>toolbox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GA evolves the population using crossover, mutation, and selection over several generations (10 generations by default).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t>Running the GA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GA is executed for 10 generations with a population of 20 individuals.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best-performing individual (hyperparameter set) is selected.</w:t>
      </w:r>
    </w:p>
    <w:p w:rsidR="00222BE7" w:rsidRPr="00222BE7" w:rsidRDefault="00222BE7" w:rsidP="00222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b/>
          <w:bCs/>
          <w:sz w:val="24"/>
          <w:szCs w:val="24"/>
        </w:rPr>
        <w:t>Final Model Training and Evaluation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2BE7" w:rsidRPr="00222BE7" w:rsidRDefault="00222BE7" w:rsidP="00222B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The final model is trained using the best hyperparameters found by the GA and evaluated using a classification report.</w:t>
      </w:r>
    </w:p>
    <w:p w:rsidR="00222BE7" w:rsidRPr="00222BE7" w:rsidRDefault="00222BE7" w:rsidP="00222B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22BE7">
        <w:rPr>
          <w:rFonts w:ascii="Times New Roman" w:eastAsia="Times New Roman" w:hAnsi="Times New Roman" w:cs="Times New Roman"/>
          <w:b/>
          <w:bCs/>
          <w:sz w:val="27"/>
          <w:szCs w:val="27"/>
        </w:rPr>
        <w:t>Adjustments:</w:t>
      </w:r>
    </w:p>
    <w:p w:rsidR="00222BE7" w:rsidRPr="00222BE7" w:rsidRDefault="00222BE7" w:rsidP="00222B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You can modify the dataset (</w:t>
      </w:r>
      <w:r w:rsidRPr="00222BE7">
        <w:rPr>
          <w:rFonts w:ascii="Courier New" w:eastAsia="Times New Roman" w:hAnsi="Courier New" w:cs="Courier New"/>
          <w:sz w:val="20"/>
          <w:szCs w:val="20"/>
        </w:rPr>
        <w:t>data.csv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) and target label to match your data.</w:t>
      </w:r>
    </w:p>
    <w:p w:rsidR="00222BE7" w:rsidRPr="00222BE7" w:rsidRDefault="00222BE7" w:rsidP="00222B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Increase the number of generations (</w:t>
      </w:r>
      <w:r w:rsidRPr="00222BE7">
        <w:rPr>
          <w:rFonts w:ascii="Courier New" w:eastAsia="Times New Roman" w:hAnsi="Courier New" w:cs="Courier New"/>
          <w:sz w:val="20"/>
          <w:szCs w:val="20"/>
        </w:rPr>
        <w:t>NGEN</w:t>
      </w:r>
      <w:r w:rsidRPr="00222BE7">
        <w:rPr>
          <w:rFonts w:ascii="Times New Roman" w:eastAsia="Times New Roman" w:hAnsi="Times New Roman" w:cs="Times New Roman"/>
          <w:sz w:val="24"/>
          <w:szCs w:val="24"/>
        </w:rPr>
        <w:t>) and population size for better optimization (but it will take longer to compute).</w:t>
      </w:r>
    </w:p>
    <w:p w:rsidR="00222BE7" w:rsidRPr="00222BE7" w:rsidRDefault="00222BE7" w:rsidP="00222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E7">
        <w:rPr>
          <w:rFonts w:ascii="Times New Roman" w:eastAsia="Times New Roman" w:hAnsi="Times New Roman" w:cs="Times New Roman"/>
          <w:sz w:val="24"/>
          <w:szCs w:val="24"/>
        </w:rPr>
        <w:t>This code provides a complete solution for your research problem, integrating deep learning (CNN+BiLSTM) with evolutionary computing (Genetic Algorithm) for Vitamin D deficiency prediction.</w:t>
      </w:r>
    </w:p>
    <w:p w:rsidR="0069001B" w:rsidRDefault="0069001B"/>
    <w:sectPr w:rsidR="00690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617E9"/>
    <w:multiLevelType w:val="multilevel"/>
    <w:tmpl w:val="F75C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BB3241"/>
    <w:multiLevelType w:val="multilevel"/>
    <w:tmpl w:val="5FB2C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E7"/>
    <w:rsid w:val="00222BE7"/>
    <w:rsid w:val="0069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22AB4"/>
  <w15:chartTrackingRefBased/>
  <w15:docId w15:val="{EB61052A-FFE2-4FFC-ADF6-1385B23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22B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22BE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2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2BE7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222BE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222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5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</dc:creator>
  <cp:keywords/>
  <dc:description/>
  <cp:lastModifiedBy>xps</cp:lastModifiedBy>
  <cp:revision>1</cp:revision>
  <dcterms:created xsi:type="dcterms:W3CDTF">2024-09-26T15:09:00Z</dcterms:created>
  <dcterms:modified xsi:type="dcterms:W3CDTF">2024-09-26T15:14:00Z</dcterms:modified>
</cp:coreProperties>
</file>